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2777" w14:textId="6AB0D41D" w:rsidR="00EA3828" w:rsidRPr="0017286C" w:rsidRDefault="009D0097" w:rsidP="009D0097">
      <w:pPr>
        <w:jc w:val="center"/>
        <w:rPr>
          <w:b/>
          <w:sz w:val="36"/>
          <w:szCs w:val="36"/>
        </w:rPr>
      </w:pPr>
      <w:r w:rsidRPr="0017286C">
        <w:rPr>
          <w:b/>
          <w:sz w:val="36"/>
          <w:szCs w:val="36"/>
        </w:rPr>
        <w:t xml:space="preserve">Texas State University </w:t>
      </w:r>
      <w:r w:rsidRPr="0017286C">
        <w:rPr>
          <w:b/>
          <w:sz w:val="36"/>
          <w:szCs w:val="36"/>
        </w:rPr>
        <w:br/>
        <w:t>McCoy College Center for Professional Sales</w:t>
      </w:r>
    </w:p>
    <w:p w14:paraId="714BDB91" w14:textId="06CCD3A2" w:rsidR="009D0097" w:rsidRPr="0017286C" w:rsidRDefault="00AC1CC4" w:rsidP="009D00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Wayne Noll attends Fastenal </w:t>
      </w:r>
      <w:bookmarkStart w:id="0" w:name="_GoBack"/>
      <w:bookmarkEnd w:id="0"/>
      <w:r>
        <w:rPr>
          <w:b/>
          <w:sz w:val="36"/>
          <w:szCs w:val="36"/>
        </w:rPr>
        <w:t xml:space="preserve">National Expo </w:t>
      </w:r>
      <w:r w:rsidR="009D0097" w:rsidRPr="0017286C">
        <w:rPr>
          <w:b/>
          <w:sz w:val="36"/>
          <w:szCs w:val="36"/>
        </w:rPr>
        <w:br/>
      </w:r>
    </w:p>
    <w:p w14:paraId="28A8028F" w14:textId="36DCCE02" w:rsidR="008C4121" w:rsidRPr="008C4121" w:rsidRDefault="0017286C" w:rsidP="008C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(San Marcos, TX</w:t>
      </w:r>
      <w:r w:rsidR="009D0097" w:rsidRPr="008C41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.)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Mr. Wayne Noll, Assistant Director - Center for Professional Sales, recently attended the Fastenal Industrial and Commerci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al Expo</w:t>
      </w:r>
      <w:r w:rsidR="00AC1CC4">
        <w:rPr>
          <w:rFonts w:ascii="Times New Roman" w:eastAsia="Times New Roman" w:hAnsi="Times New Roman" w:cs="Times New Roman"/>
          <w:color w:val="000000"/>
          <w:sz w:val="28"/>
          <w:szCs w:val="28"/>
        </w:rPr>
        <w:t>sition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Nashville, Tennessee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April 17 - 18,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2018.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This expo had more than 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6,000 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attendees. 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Fastenal is a corporate partner for the Center for Pr</w:t>
      </w:r>
      <w:r w:rsidR="00AC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ofessional Sales with net sales 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of over $4.0 Billion</w:t>
      </w:r>
      <w:r w:rsidR="00AC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2016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. The purpose of the invitation was to participate in a recruiting seminar that was held by Fastenal</w:t>
      </w:r>
      <w:r w:rsid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 personnel.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Companies like Fastenal see the benefit in improving their sales recruitment strategies by partnering with universities like Te</w:t>
      </w:r>
      <w:r w:rsidR="00AC1CC4">
        <w:rPr>
          <w:rFonts w:ascii="Times New Roman" w:eastAsia="Times New Roman" w:hAnsi="Times New Roman" w:cs="Times New Roman"/>
          <w:color w:val="000000"/>
          <w:sz w:val="28"/>
          <w:szCs w:val="28"/>
        </w:rPr>
        <w:t>xas State University that have accredited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sales programs and is a </w:t>
      </w:r>
      <w:r w:rsidR="00AC1CC4">
        <w:rPr>
          <w:rFonts w:ascii="Times New Roman" w:eastAsia="Times New Roman" w:hAnsi="Times New Roman" w:cs="Times New Roman"/>
          <w:color w:val="000000"/>
          <w:sz w:val="28"/>
          <w:szCs w:val="28"/>
        </w:rPr>
        <w:t>full-</w:t>
      </w:r>
      <w:r w:rsidR="008C4121"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 the University Sales Center Alliance.</w:t>
      </w:r>
    </w:p>
    <w:p w14:paraId="5076FDE4" w14:textId="3B495B1D" w:rsidR="008C4121" w:rsidRPr="008C4121" w:rsidRDefault="008C4121" w:rsidP="008C41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For more information, please contact Ms. Vicki West, Director of the Center for Professional Sales at Texas State University.  She may be reached at either 512-245-3224 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tgtFrame="_blank" w:history="1">
        <w:r w:rsidRPr="008C41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vw03@txstate.edu</w:t>
        </w:r>
      </w:hyperlink>
      <w:r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The website for the Center for Professional Sales is: </w:t>
      </w:r>
      <w:hyperlink r:id="rId5" w:tgtFrame="_blank" w:history="1">
        <w:r w:rsidRPr="008C41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http://txstsalescenter.com</w:t>
        </w:r>
      </w:hyperlink>
      <w:r w:rsidRPr="008C41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C3165D" w14:textId="775F936F" w:rsidR="009D0097" w:rsidRDefault="009D0097" w:rsidP="008C4121">
      <w:pPr>
        <w:rPr>
          <w:b/>
          <w:sz w:val="24"/>
          <w:szCs w:val="24"/>
        </w:rPr>
      </w:pPr>
    </w:p>
    <w:p w14:paraId="533DC6CD" w14:textId="77777777" w:rsidR="009D0097" w:rsidRDefault="009D0097" w:rsidP="009D0097">
      <w:pPr>
        <w:rPr>
          <w:b/>
          <w:sz w:val="24"/>
          <w:szCs w:val="24"/>
        </w:rPr>
      </w:pPr>
    </w:p>
    <w:p w14:paraId="04007839" w14:textId="77777777" w:rsidR="009D0097" w:rsidRPr="009D0097" w:rsidRDefault="009D0097" w:rsidP="009D0097">
      <w:pPr>
        <w:rPr>
          <w:b/>
          <w:sz w:val="24"/>
          <w:szCs w:val="24"/>
        </w:rPr>
      </w:pPr>
    </w:p>
    <w:sectPr w:rsidR="009D0097" w:rsidRPr="009D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7"/>
    <w:rsid w:val="001150CA"/>
    <w:rsid w:val="001573D5"/>
    <w:rsid w:val="0017286C"/>
    <w:rsid w:val="003A2737"/>
    <w:rsid w:val="00584993"/>
    <w:rsid w:val="00706BE8"/>
    <w:rsid w:val="007762AC"/>
    <w:rsid w:val="008C4121"/>
    <w:rsid w:val="00964F4A"/>
    <w:rsid w:val="009D0097"/>
    <w:rsid w:val="00AC1CC4"/>
    <w:rsid w:val="00B763B9"/>
    <w:rsid w:val="00D11D1C"/>
    <w:rsid w:val="00D17A83"/>
    <w:rsid w:val="00EC63BB"/>
    <w:rsid w:val="00E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235C"/>
  <w15:chartTrackingRefBased/>
  <w15:docId w15:val="{35DFE30E-A63C-464D-B7F7-E63F6579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6C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8C4121"/>
  </w:style>
  <w:style w:type="character" w:styleId="Hyperlink">
    <w:name w:val="Hyperlink"/>
    <w:basedOn w:val="DefaultParagraphFont"/>
    <w:uiPriority w:val="99"/>
    <w:semiHidden/>
    <w:unhideWhenUsed/>
    <w:rsid w:val="008C4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%3A%2F%2Ftxstsalescenter.com&amp;data=02%7C01%7Cmni1%40txstate.edu%7C669cf89d2cb54cea76dc08d5a964733a%7Cb19c134a14c94d4caf65c420f94c8cbb%7C0%7C0%7C636601171258649352&amp;sdata=eOQqzjo528%2BOsnX03vNcQa45t0X1hPVh2tGb%2B5ZXsaE%3D&amp;reserved=0" TargetMode="External"/><Relationship Id="rId4" Type="http://schemas.openxmlformats.org/officeDocument/2006/relationships/hyperlink" Target="mailto:vw03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Vicki L</dc:creator>
  <cp:keywords/>
  <dc:description/>
  <cp:lastModifiedBy>West, Vicki L</cp:lastModifiedBy>
  <cp:revision>2</cp:revision>
  <cp:lastPrinted>2018-03-05T21:29:00Z</cp:lastPrinted>
  <dcterms:created xsi:type="dcterms:W3CDTF">2018-04-25T17:01:00Z</dcterms:created>
  <dcterms:modified xsi:type="dcterms:W3CDTF">2018-04-25T17:01:00Z</dcterms:modified>
</cp:coreProperties>
</file>